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103D">
      <w:pPr>
        <w:outlineLvl w:val="1"/>
        <w:rPr>
          <w:rFonts w:hint="eastAsia" w:ascii="宋体" w:hAnsi="宋体" w:eastAsia="宋体" w:cs="宋体"/>
          <w:b/>
        </w:rPr>
      </w:pPr>
      <w:r>
        <w:rPr>
          <w:rFonts w:hint="eastAsia" w:ascii="宋体" w:hAnsi="宋体" w:eastAsia="宋体" w:cs="宋体"/>
          <w:b/>
        </w:rPr>
        <w:t>附件</w:t>
      </w:r>
      <w:bookmarkStart w:id="0" w:name="_GoBack"/>
      <w:bookmarkEnd w:id="0"/>
      <w:r>
        <w:rPr>
          <w:rFonts w:hint="eastAsia" w:ascii="宋体" w:hAnsi="宋体" w:eastAsia="宋体" w:cs="宋体"/>
          <w:b/>
        </w:rPr>
        <w:t>：</w:t>
      </w:r>
    </w:p>
    <w:p w14:paraId="1A363A3F">
      <w:pPr>
        <w:jc w:val="center"/>
        <w:outlineLvl w:val="1"/>
        <w:rPr>
          <w:rFonts w:hint="eastAsia" w:ascii="宋体" w:hAnsi="宋体" w:eastAsia="宋体" w:cs="宋体"/>
          <w:b/>
          <w:bCs/>
          <w:sz w:val="28"/>
          <w:szCs w:val="28"/>
        </w:rPr>
      </w:pPr>
      <w:r>
        <w:rPr>
          <w:rFonts w:hint="eastAsia" w:ascii="宋体" w:hAnsi="宋体" w:eastAsia="宋体" w:cs="宋体"/>
          <w:b/>
          <w:bCs/>
          <w:sz w:val="28"/>
          <w:szCs w:val="28"/>
        </w:rPr>
        <w:t>采购文件获取登记表</w:t>
      </w:r>
    </w:p>
    <w:tbl>
      <w:tblPr>
        <w:tblStyle w:val="3"/>
        <w:tblW w:w="144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161"/>
        <w:gridCol w:w="4755"/>
        <w:gridCol w:w="3041"/>
        <w:gridCol w:w="2664"/>
      </w:tblGrid>
      <w:tr w14:paraId="099345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77" w:type="dxa"/>
            <w:tcBorders>
              <w:top w:val="single" w:color="auto" w:sz="12" w:space="0"/>
              <w:left w:val="single" w:color="auto" w:sz="12" w:space="0"/>
              <w:bottom w:val="single" w:color="auto" w:sz="4" w:space="0"/>
              <w:right w:val="single" w:color="auto" w:sz="4" w:space="0"/>
            </w:tcBorders>
            <w:vAlign w:val="center"/>
          </w:tcPr>
          <w:p w14:paraId="7F3A6304">
            <w:pPr>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6916" w:type="dxa"/>
            <w:gridSpan w:val="2"/>
            <w:tcBorders>
              <w:top w:val="single" w:color="auto" w:sz="12" w:space="0"/>
              <w:left w:val="single" w:color="auto" w:sz="4" w:space="0"/>
              <w:bottom w:val="single" w:color="auto" w:sz="4" w:space="0"/>
              <w:right w:val="single" w:color="auto" w:sz="4" w:space="0"/>
            </w:tcBorders>
            <w:vAlign w:val="center"/>
          </w:tcPr>
          <w:p w14:paraId="1D1C8D61">
            <w:pPr>
              <w:ind w:firstLine="240" w:firstLineChars="100"/>
              <w:jc w:val="center"/>
              <w:rPr>
                <w:rFonts w:hint="eastAsia" w:ascii="宋体" w:hAnsi="宋体" w:eastAsia="宋体" w:cs="宋体"/>
                <w:sz w:val="24"/>
                <w:szCs w:val="24"/>
                <w:lang w:eastAsia="zh-CN"/>
              </w:rPr>
            </w:pPr>
            <w:r>
              <w:rPr>
                <w:rFonts w:hint="eastAsia" w:ascii="宋体" w:hAnsi="宋体" w:cs="宋体"/>
                <w:sz w:val="24"/>
                <w:szCs w:val="24"/>
                <w:lang w:eastAsia="zh-CN"/>
              </w:rPr>
              <w:t>中国人民警察大学（广州）证件安全技术课程教学设备采购项目</w:t>
            </w:r>
          </w:p>
        </w:tc>
        <w:tc>
          <w:tcPr>
            <w:tcW w:w="3041" w:type="dxa"/>
            <w:tcBorders>
              <w:top w:val="single" w:color="auto" w:sz="12" w:space="0"/>
              <w:left w:val="single" w:color="auto" w:sz="4" w:space="0"/>
              <w:bottom w:val="single" w:color="auto" w:sz="4" w:space="0"/>
              <w:right w:val="single" w:color="auto" w:sz="4" w:space="0"/>
            </w:tcBorders>
            <w:vAlign w:val="center"/>
          </w:tcPr>
          <w:p w14:paraId="20C6028A">
            <w:pPr>
              <w:jc w:val="center"/>
              <w:rPr>
                <w:rFonts w:hint="eastAsia" w:ascii="宋体" w:hAnsi="宋体" w:eastAsia="宋体" w:cs="宋体"/>
                <w:sz w:val="28"/>
                <w:szCs w:val="28"/>
              </w:rPr>
            </w:pPr>
            <w:r>
              <w:rPr>
                <w:rFonts w:hint="eastAsia" w:ascii="宋体" w:hAnsi="宋体" w:eastAsia="宋体" w:cs="宋体"/>
                <w:sz w:val="28"/>
                <w:szCs w:val="28"/>
              </w:rPr>
              <w:t>项目编号</w:t>
            </w:r>
          </w:p>
        </w:tc>
        <w:tc>
          <w:tcPr>
            <w:tcW w:w="2664" w:type="dxa"/>
            <w:tcBorders>
              <w:top w:val="single" w:color="auto" w:sz="12" w:space="0"/>
              <w:left w:val="single" w:color="auto" w:sz="4" w:space="0"/>
              <w:bottom w:val="single" w:color="auto" w:sz="4" w:space="0"/>
              <w:right w:val="single" w:color="auto" w:sz="12" w:space="0"/>
            </w:tcBorders>
            <w:vAlign w:val="center"/>
          </w:tcPr>
          <w:p w14:paraId="26612960">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GZGCCG-2024046</w:t>
            </w:r>
          </w:p>
        </w:tc>
      </w:tr>
      <w:tr w14:paraId="26F0F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tcBorders>
              <w:top w:val="single" w:color="auto" w:sz="4" w:space="0"/>
              <w:left w:val="single" w:color="auto" w:sz="12" w:space="0"/>
              <w:bottom w:val="single" w:color="auto" w:sz="4" w:space="0"/>
              <w:right w:val="single" w:color="auto" w:sz="4" w:space="0"/>
            </w:tcBorders>
            <w:vAlign w:val="center"/>
          </w:tcPr>
          <w:p w14:paraId="47D89C97">
            <w:pPr>
              <w:jc w:val="center"/>
              <w:rPr>
                <w:rFonts w:hint="eastAsia" w:ascii="宋体" w:hAnsi="宋体" w:eastAsia="宋体" w:cs="宋体"/>
                <w:sz w:val="28"/>
                <w:szCs w:val="28"/>
              </w:rPr>
            </w:pPr>
            <w:r>
              <w:rPr>
                <w:rFonts w:hint="eastAsia" w:ascii="宋体" w:hAnsi="宋体" w:eastAsia="宋体" w:cs="宋体"/>
                <w:sz w:val="28"/>
                <w:szCs w:val="28"/>
              </w:rPr>
              <w:t>标书费</w:t>
            </w:r>
          </w:p>
        </w:tc>
        <w:tc>
          <w:tcPr>
            <w:tcW w:w="6916" w:type="dxa"/>
            <w:gridSpan w:val="2"/>
            <w:tcBorders>
              <w:top w:val="single" w:color="auto" w:sz="4" w:space="0"/>
              <w:left w:val="single" w:color="auto" w:sz="4" w:space="0"/>
              <w:bottom w:val="single" w:color="auto" w:sz="4" w:space="0"/>
              <w:right w:val="single" w:color="auto" w:sz="4" w:space="0"/>
            </w:tcBorders>
            <w:vAlign w:val="center"/>
          </w:tcPr>
          <w:p w14:paraId="3862723D">
            <w:pPr>
              <w:jc w:val="center"/>
              <w:rPr>
                <w:rFonts w:hint="eastAsia" w:ascii="宋体" w:hAnsi="宋体" w:eastAsia="宋体" w:cs="宋体"/>
                <w:sz w:val="28"/>
                <w:szCs w:val="28"/>
              </w:rPr>
            </w:pPr>
            <w:r>
              <w:rPr>
                <w:rFonts w:hint="eastAsia" w:ascii="宋体" w:hAnsi="宋体" w:eastAsia="宋体" w:cs="宋体"/>
                <w:sz w:val="28"/>
                <w:szCs w:val="28"/>
                <w:u w:val="single"/>
                <w:lang w:val="en-US" w:eastAsia="zh-CN"/>
              </w:rPr>
              <w:t>5</w:t>
            </w:r>
            <w:r>
              <w:rPr>
                <w:rFonts w:hint="eastAsia" w:ascii="宋体" w:hAnsi="宋体" w:eastAsia="宋体" w:cs="宋体"/>
                <w:sz w:val="28"/>
                <w:szCs w:val="28"/>
                <w:u w:val="single"/>
              </w:rPr>
              <w:t xml:space="preserve">00 </w:t>
            </w:r>
            <w:r>
              <w:rPr>
                <w:rFonts w:hint="eastAsia" w:ascii="宋体" w:hAnsi="宋体" w:eastAsia="宋体" w:cs="宋体"/>
                <w:sz w:val="28"/>
                <w:szCs w:val="28"/>
              </w:rPr>
              <w:t>元</w:t>
            </w:r>
          </w:p>
        </w:tc>
        <w:tc>
          <w:tcPr>
            <w:tcW w:w="3041" w:type="dxa"/>
            <w:tcBorders>
              <w:top w:val="single" w:color="auto" w:sz="4" w:space="0"/>
              <w:left w:val="single" w:color="auto" w:sz="4" w:space="0"/>
              <w:bottom w:val="single" w:color="auto" w:sz="4" w:space="0"/>
              <w:right w:val="single" w:color="auto" w:sz="4" w:space="0"/>
            </w:tcBorders>
            <w:vAlign w:val="center"/>
          </w:tcPr>
          <w:p w14:paraId="483E4B5C">
            <w:pPr>
              <w:jc w:val="center"/>
              <w:rPr>
                <w:rFonts w:hint="eastAsia" w:ascii="宋体" w:hAnsi="宋体" w:eastAsia="宋体" w:cs="宋体"/>
                <w:sz w:val="28"/>
                <w:szCs w:val="28"/>
              </w:rPr>
            </w:pPr>
            <w:r>
              <w:rPr>
                <w:rFonts w:hint="eastAsia" w:ascii="宋体" w:hAnsi="宋体" w:eastAsia="宋体" w:cs="宋体"/>
                <w:sz w:val="28"/>
                <w:szCs w:val="28"/>
              </w:rPr>
              <w:t>获取文件日期</w:t>
            </w:r>
          </w:p>
        </w:tc>
        <w:tc>
          <w:tcPr>
            <w:tcW w:w="2664" w:type="dxa"/>
            <w:tcBorders>
              <w:top w:val="single" w:color="auto" w:sz="4" w:space="0"/>
              <w:left w:val="single" w:color="auto" w:sz="4" w:space="0"/>
              <w:bottom w:val="single" w:color="auto" w:sz="4" w:space="0"/>
              <w:right w:val="single" w:color="auto" w:sz="12" w:space="0"/>
            </w:tcBorders>
            <w:vAlign w:val="center"/>
          </w:tcPr>
          <w:p w14:paraId="20CD7043">
            <w:pPr>
              <w:jc w:val="center"/>
              <w:rPr>
                <w:rFonts w:hint="eastAsia" w:ascii="宋体" w:hAnsi="宋体" w:eastAsia="宋体" w:cs="宋体"/>
                <w:sz w:val="28"/>
                <w:szCs w:val="28"/>
              </w:rPr>
            </w:pPr>
            <w:r>
              <w:rPr>
                <w:rFonts w:hint="eastAsia" w:ascii="宋体" w:hAnsi="宋体" w:eastAsia="宋体" w:cs="宋体"/>
                <w:sz w:val="28"/>
                <w:szCs w:val="28"/>
              </w:rPr>
              <w:t>年  月  日</w:t>
            </w:r>
          </w:p>
        </w:tc>
      </w:tr>
      <w:tr w14:paraId="2B913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77" w:type="dxa"/>
            <w:vMerge w:val="restart"/>
            <w:tcBorders>
              <w:top w:val="single" w:color="auto" w:sz="4" w:space="0"/>
              <w:left w:val="single" w:color="auto" w:sz="12" w:space="0"/>
              <w:bottom w:val="single" w:color="auto" w:sz="4" w:space="0"/>
              <w:right w:val="single" w:color="auto" w:sz="4" w:space="0"/>
            </w:tcBorders>
            <w:vAlign w:val="center"/>
          </w:tcPr>
          <w:p w14:paraId="0B003907">
            <w:pPr>
              <w:jc w:val="center"/>
              <w:rPr>
                <w:rFonts w:hint="eastAsia" w:ascii="宋体" w:hAnsi="宋体" w:eastAsia="宋体" w:cs="宋体"/>
                <w:sz w:val="28"/>
                <w:szCs w:val="28"/>
              </w:rPr>
            </w:pPr>
            <w:r>
              <w:rPr>
                <w:rFonts w:hint="eastAsia" w:ascii="宋体" w:hAnsi="宋体" w:eastAsia="宋体" w:cs="宋体"/>
                <w:sz w:val="28"/>
                <w:szCs w:val="28"/>
              </w:rPr>
              <w:t>单位信息</w:t>
            </w:r>
          </w:p>
        </w:tc>
        <w:tc>
          <w:tcPr>
            <w:tcW w:w="2161" w:type="dxa"/>
            <w:tcBorders>
              <w:top w:val="single" w:color="auto" w:sz="4" w:space="0"/>
              <w:left w:val="single" w:color="auto" w:sz="4" w:space="0"/>
              <w:bottom w:val="single" w:color="auto" w:sz="4" w:space="0"/>
              <w:right w:val="single" w:color="auto" w:sz="4" w:space="0"/>
            </w:tcBorders>
            <w:vAlign w:val="center"/>
          </w:tcPr>
          <w:p w14:paraId="11916A99">
            <w:pPr>
              <w:jc w:val="center"/>
              <w:rPr>
                <w:rFonts w:hint="eastAsia" w:ascii="宋体" w:hAnsi="宋体" w:eastAsia="宋体" w:cs="宋体"/>
                <w:sz w:val="28"/>
                <w:szCs w:val="28"/>
              </w:rPr>
            </w:pPr>
            <w:r>
              <w:rPr>
                <w:rFonts w:hint="eastAsia" w:ascii="宋体" w:hAnsi="宋体" w:eastAsia="宋体" w:cs="宋体"/>
                <w:sz w:val="28"/>
                <w:szCs w:val="28"/>
              </w:rPr>
              <w:t>单位名称</w:t>
            </w:r>
          </w:p>
        </w:tc>
        <w:tc>
          <w:tcPr>
            <w:tcW w:w="4755" w:type="dxa"/>
            <w:tcBorders>
              <w:top w:val="single" w:color="auto" w:sz="4" w:space="0"/>
              <w:left w:val="single" w:color="auto" w:sz="4" w:space="0"/>
              <w:bottom w:val="single" w:color="auto" w:sz="4" w:space="0"/>
              <w:right w:val="single" w:color="auto" w:sz="4" w:space="0"/>
            </w:tcBorders>
            <w:vAlign w:val="center"/>
          </w:tcPr>
          <w:p w14:paraId="3738BB0C">
            <w:pPr>
              <w:jc w:val="center"/>
              <w:rPr>
                <w:rFonts w:hint="eastAsia" w:ascii="宋体" w:hAnsi="宋体" w:eastAsia="宋体" w:cs="宋体"/>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3CCB70EE">
            <w:pPr>
              <w:jc w:val="center"/>
              <w:rPr>
                <w:rFonts w:hint="eastAsia" w:ascii="宋体" w:hAnsi="宋体" w:eastAsia="宋体" w:cs="宋体"/>
                <w:sz w:val="28"/>
                <w:szCs w:val="28"/>
              </w:rPr>
            </w:pPr>
            <w:r>
              <w:rPr>
                <w:rFonts w:hint="eastAsia" w:ascii="宋体" w:hAnsi="宋体" w:eastAsia="宋体" w:cs="宋体"/>
                <w:sz w:val="28"/>
                <w:szCs w:val="28"/>
              </w:rPr>
              <w:t>电话</w:t>
            </w:r>
          </w:p>
        </w:tc>
        <w:tc>
          <w:tcPr>
            <w:tcW w:w="2664" w:type="dxa"/>
            <w:tcBorders>
              <w:top w:val="single" w:color="auto" w:sz="4" w:space="0"/>
              <w:left w:val="single" w:color="auto" w:sz="4" w:space="0"/>
              <w:bottom w:val="single" w:color="auto" w:sz="4" w:space="0"/>
              <w:right w:val="single" w:color="auto" w:sz="12" w:space="0"/>
            </w:tcBorders>
            <w:vAlign w:val="center"/>
          </w:tcPr>
          <w:p w14:paraId="5E06D2CA">
            <w:pPr>
              <w:rPr>
                <w:rFonts w:hint="eastAsia" w:ascii="宋体" w:hAnsi="宋体" w:eastAsia="宋体" w:cs="宋体"/>
                <w:sz w:val="28"/>
                <w:szCs w:val="28"/>
              </w:rPr>
            </w:pPr>
          </w:p>
        </w:tc>
      </w:tr>
      <w:tr w14:paraId="79E42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75A0E209">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3212EAC6">
            <w:pPr>
              <w:jc w:val="center"/>
              <w:rPr>
                <w:rFonts w:hint="eastAsia" w:ascii="宋体" w:hAnsi="宋体" w:eastAsia="宋体" w:cs="宋体"/>
                <w:sz w:val="28"/>
                <w:szCs w:val="28"/>
              </w:rPr>
            </w:pPr>
            <w:r>
              <w:rPr>
                <w:rFonts w:hint="eastAsia" w:ascii="宋体" w:hAnsi="宋体" w:eastAsia="宋体" w:cs="宋体"/>
                <w:sz w:val="28"/>
                <w:szCs w:val="28"/>
              </w:rPr>
              <w:t>单位地址</w:t>
            </w:r>
          </w:p>
        </w:tc>
        <w:tc>
          <w:tcPr>
            <w:tcW w:w="4755" w:type="dxa"/>
            <w:tcBorders>
              <w:top w:val="single" w:color="auto" w:sz="4" w:space="0"/>
              <w:left w:val="single" w:color="auto" w:sz="4" w:space="0"/>
              <w:bottom w:val="single" w:color="auto" w:sz="4" w:space="0"/>
              <w:right w:val="single" w:color="auto" w:sz="4" w:space="0"/>
            </w:tcBorders>
            <w:vAlign w:val="center"/>
          </w:tcPr>
          <w:p w14:paraId="760F57D7">
            <w:pPr>
              <w:jc w:val="center"/>
              <w:rPr>
                <w:rFonts w:hint="eastAsia" w:ascii="宋体" w:hAnsi="宋体" w:eastAsia="宋体" w:cs="宋体"/>
                <w:sz w:val="28"/>
                <w:szCs w:val="28"/>
              </w:rPr>
            </w:pPr>
          </w:p>
        </w:tc>
        <w:tc>
          <w:tcPr>
            <w:tcW w:w="3041" w:type="dxa"/>
            <w:tcBorders>
              <w:top w:val="single" w:color="auto" w:sz="4" w:space="0"/>
              <w:left w:val="single" w:color="auto" w:sz="4" w:space="0"/>
              <w:bottom w:val="single" w:color="auto" w:sz="4" w:space="0"/>
              <w:right w:val="single" w:color="auto" w:sz="4" w:space="0"/>
            </w:tcBorders>
            <w:vAlign w:val="center"/>
          </w:tcPr>
          <w:p w14:paraId="2E444ADC">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文件资料接收邮箱</w:t>
            </w:r>
          </w:p>
          <w:p w14:paraId="234914AC">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b/>
                <w:sz w:val="28"/>
                <w:szCs w:val="28"/>
              </w:rPr>
              <w:t>非常重要！请确保正确</w:t>
            </w:r>
            <w:r>
              <w:rPr>
                <w:rFonts w:hint="eastAsia" w:ascii="宋体" w:hAnsi="宋体" w:eastAsia="宋体" w:cs="宋体"/>
                <w:sz w:val="28"/>
                <w:szCs w:val="28"/>
              </w:rPr>
              <w:t>）</w:t>
            </w:r>
          </w:p>
        </w:tc>
        <w:tc>
          <w:tcPr>
            <w:tcW w:w="2664" w:type="dxa"/>
            <w:tcBorders>
              <w:top w:val="single" w:color="auto" w:sz="4" w:space="0"/>
              <w:left w:val="single" w:color="auto" w:sz="4" w:space="0"/>
              <w:bottom w:val="single" w:color="auto" w:sz="4" w:space="0"/>
              <w:right w:val="single" w:color="auto" w:sz="12" w:space="0"/>
            </w:tcBorders>
            <w:vAlign w:val="center"/>
          </w:tcPr>
          <w:p w14:paraId="70CEBD61">
            <w:pPr>
              <w:jc w:val="center"/>
              <w:rPr>
                <w:rFonts w:hint="eastAsia" w:ascii="宋体" w:hAnsi="宋体" w:eastAsia="宋体" w:cs="宋体"/>
                <w:sz w:val="28"/>
                <w:szCs w:val="28"/>
              </w:rPr>
            </w:pPr>
          </w:p>
        </w:tc>
      </w:tr>
      <w:tr w14:paraId="2C9B5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53DAFC3E">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462BC39A">
            <w:pPr>
              <w:jc w:val="center"/>
              <w:rPr>
                <w:rFonts w:hint="eastAsia" w:ascii="宋体" w:hAnsi="宋体" w:eastAsia="宋体" w:cs="宋体"/>
                <w:sz w:val="28"/>
                <w:szCs w:val="28"/>
              </w:rPr>
            </w:pPr>
            <w:r>
              <w:rPr>
                <w:rFonts w:hint="eastAsia" w:ascii="宋体" w:hAnsi="宋体" w:eastAsia="宋体" w:cs="宋体"/>
                <w:sz w:val="28"/>
                <w:szCs w:val="28"/>
              </w:rPr>
              <w:t>法定代表人</w:t>
            </w:r>
          </w:p>
        </w:tc>
        <w:tc>
          <w:tcPr>
            <w:tcW w:w="4755" w:type="dxa"/>
            <w:tcBorders>
              <w:top w:val="single" w:color="auto" w:sz="4" w:space="0"/>
              <w:left w:val="single" w:color="auto" w:sz="4" w:space="0"/>
              <w:bottom w:val="single" w:color="auto" w:sz="4" w:space="0"/>
              <w:right w:val="single" w:color="auto" w:sz="4" w:space="0"/>
            </w:tcBorders>
            <w:vAlign w:val="center"/>
          </w:tcPr>
          <w:p w14:paraId="74143295">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3041" w:type="dxa"/>
            <w:tcBorders>
              <w:top w:val="single" w:color="auto" w:sz="4" w:space="0"/>
              <w:left w:val="single" w:color="auto" w:sz="4" w:space="0"/>
              <w:bottom w:val="single" w:color="auto" w:sz="4" w:space="0"/>
              <w:right w:val="single" w:color="auto" w:sz="4" w:space="0"/>
            </w:tcBorders>
            <w:vAlign w:val="center"/>
          </w:tcPr>
          <w:p w14:paraId="4888AD70">
            <w:pPr>
              <w:jc w:val="center"/>
              <w:rPr>
                <w:rFonts w:hint="eastAsia" w:ascii="宋体" w:hAnsi="宋体" w:eastAsia="宋体" w:cs="宋体"/>
                <w:sz w:val="28"/>
                <w:szCs w:val="28"/>
              </w:rPr>
            </w:pPr>
            <w:r>
              <w:rPr>
                <w:rFonts w:hint="eastAsia" w:ascii="宋体" w:hAnsi="宋体" w:eastAsia="宋体" w:cs="宋体"/>
                <w:sz w:val="28"/>
                <w:szCs w:val="28"/>
              </w:rPr>
              <w:t>法定代表人联系电话</w:t>
            </w:r>
          </w:p>
        </w:tc>
        <w:tc>
          <w:tcPr>
            <w:tcW w:w="2664" w:type="dxa"/>
            <w:tcBorders>
              <w:top w:val="single" w:color="auto" w:sz="4" w:space="0"/>
              <w:left w:val="single" w:color="auto" w:sz="4" w:space="0"/>
              <w:bottom w:val="single" w:color="auto" w:sz="4" w:space="0"/>
              <w:right w:val="single" w:color="auto" w:sz="12" w:space="0"/>
            </w:tcBorders>
            <w:vAlign w:val="center"/>
          </w:tcPr>
          <w:p w14:paraId="78D7CE63">
            <w:pPr>
              <w:jc w:val="center"/>
              <w:rPr>
                <w:rFonts w:hint="eastAsia" w:ascii="宋体" w:hAnsi="宋体" w:eastAsia="宋体" w:cs="宋体"/>
                <w:sz w:val="28"/>
                <w:szCs w:val="28"/>
              </w:rPr>
            </w:pPr>
          </w:p>
        </w:tc>
      </w:tr>
      <w:tr w14:paraId="7D5F8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102FDDAE">
            <w:pPr>
              <w:rPr>
                <w:rFonts w:hint="eastAsia" w:ascii="宋体" w:hAnsi="宋体" w:eastAsia="宋体" w:cs="宋体"/>
                <w:sz w:val="28"/>
                <w:szCs w:val="28"/>
              </w:rPr>
            </w:pPr>
          </w:p>
        </w:tc>
        <w:tc>
          <w:tcPr>
            <w:tcW w:w="2161" w:type="dxa"/>
            <w:tcBorders>
              <w:top w:val="single" w:color="auto" w:sz="4" w:space="0"/>
              <w:left w:val="single" w:color="auto" w:sz="4" w:space="0"/>
              <w:bottom w:val="single" w:color="auto" w:sz="4" w:space="0"/>
              <w:right w:val="single" w:color="auto" w:sz="4" w:space="0"/>
            </w:tcBorders>
            <w:vAlign w:val="center"/>
          </w:tcPr>
          <w:p w14:paraId="563B5BFF">
            <w:pPr>
              <w:jc w:val="center"/>
              <w:rPr>
                <w:rFonts w:hint="eastAsia" w:ascii="宋体" w:hAnsi="宋体" w:eastAsia="宋体" w:cs="宋体"/>
                <w:sz w:val="28"/>
                <w:szCs w:val="28"/>
              </w:rPr>
            </w:pPr>
            <w:r>
              <w:rPr>
                <w:rFonts w:hint="eastAsia" w:ascii="宋体" w:hAnsi="宋体" w:eastAsia="宋体" w:cs="宋体"/>
                <w:sz w:val="28"/>
                <w:szCs w:val="28"/>
              </w:rPr>
              <w:t>项目联系人</w:t>
            </w:r>
          </w:p>
        </w:tc>
        <w:tc>
          <w:tcPr>
            <w:tcW w:w="4755" w:type="dxa"/>
            <w:tcBorders>
              <w:top w:val="single" w:color="auto" w:sz="4" w:space="0"/>
              <w:left w:val="single" w:color="auto" w:sz="4" w:space="0"/>
              <w:bottom w:val="single" w:color="auto" w:sz="4" w:space="0"/>
              <w:right w:val="single" w:color="auto" w:sz="4" w:space="0"/>
            </w:tcBorders>
            <w:vAlign w:val="center"/>
          </w:tcPr>
          <w:p w14:paraId="0B284B47">
            <w:pPr>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(□先生 □女士)</w:t>
            </w:r>
          </w:p>
        </w:tc>
        <w:tc>
          <w:tcPr>
            <w:tcW w:w="3041" w:type="dxa"/>
            <w:tcBorders>
              <w:top w:val="single" w:color="auto" w:sz="4" w:space="0"/>
              <w:left w:val="single" w:color="auto" w:sz="4" w:space="0"/>
              <w:bottom w:val="single" w:color="auto" w:sz="4" w:space="0"/>
              <w:right w:val="single" w:color="auto" w:sz="4" w:space="0"/>
            </w:tcBorders>
            <w:vAlign w:val="center"/>
          </w:tcPr>
          <w:p w14:paraId="37B50438">
            <w:pPr>
              <w:jc w:val="center"/>
              <w:rPr>
                <w:rFonts w:hint="eastAsia" w:ascii="宋体" w:hAnsi="宋体" w:eastAsia="宋体" w:cs="宋体"/>
                <w:sz w:val="28"/>
                <w:szCs w:val="28"/>
              </w:rPr>
            </w:pPr>
            <w:r>
              <w:rPr>
                <w:rFonts w:hint="eastAsia" w:ascii="宋体" w:hAnsi="宋体" w:eastAsia="宋体" w:cs="宋体"/>
                <w:sz w:val="28"/>
                <w:szCs w:val="28"/>
              </w:rPr>
              <w:t>项目联系人联系电话</w:t>
            </w:r>
          </w:p>
        </w:tc>
        <w:tc>
          <w:tcPr>
            <w:tcW w:w="2664" w:type="dxa"/>
            <w:tcBorders>
              <w:top w:val="single" w:color="auto" w:sz="4" w:space="0"/>
              <w:left w:val="single" w:color="auto" w:sz="4" w:space="0"/>
              <w:bottom w:val="single" w:color="auto" w:sz="4" w:space="0"/>
              <w:right w:val="single" w:color="auto" w:sz="12" w:space="0"/>
            </w:tcBorders>
            <w:vAlign w:val="center"/>
          </w:tcPr>
          <w:p w14:paraId="62640FD3">
            <w:pPr>
              <w:jc w:val="center"/>
              <w:rPr>
                <w:rFonts w:hint="eastAsia" w:ascii="宋体" w:hAnsi="宋体" w:eastAsia="宋体" w:cs="宋体"/>
                <w:sz w:val="28"/>
                <w:szCs w:val="28"/>
              </w:rPr>
            </w:pPr>
          </w:p>
        </w:tc>
      </w:tr>
      <w:tr w14:paraId="11C7B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877" w:type="dxa"/>
            <w:vMerge w:val="continue"/>
            <w:tcBorders>
              <w:top w:val="single" w:color="auto" w:sz="4" w:space="0"/>
              <w:left w:val="single" w:color="auto" w:sz="12" w:space="0"/>
              <w:bottom w:val="single" w:color="auto" w:sz="4" w:space="0"/>
              <w:right w:val="single" w:color="auto" w:sz="4" w:space="0"/>
            </w:tcBorders>
            <w:vAlign w:val="center"/>
          </w:tcPr>
          <w:p w14:paraId="6050B60A">
            <w:pPr>
              <w:rPr>
                <w:rFonts w:hint="eastAsia" w:ascii="宋体" w:hAnsi="宋体" w:eastAsia="宋体" w:cs="宋体"/>
                <w:sz w:val="28"/>
                <w:szCs w:val="28"/>
              </w:rPr>
            </w:pPr>
          </w:p>
        </w:tc>
        <w:tc>
          <w:tcPr>
            <w:tcW w:w="6916" w:type="dxa"/>
            <w:gridSpan w:val="2"/>
            <w:tcBorders>
              <w:top w:val="single" w:color="auto" w:sz="4" w:space="0"/>
              <w:left w:val="single" w:color="auto" w:sz="4" w:space="0"/>
              <w:bottom w:val="single" w:color="auto" w:sz="4" w:space="0"/>
              <w:right w:val="single" w:color="auto" w:sz="4" w:space="0"/>
            </w:tcBorders>
            <w:vAlign w:val="center"/>
          </w:tcPr>
          <w:p w14:paraId="372DAD08">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纳税人识别号或统一社会信用代码(必填)</w:t>
            </w:r>
          </w:p>
          <w:p w14:paraId="70FB36E6">
            <w:pPr>
              <w:spacing w:line="300" w:lineRule="exact"/>
              <w:jc w:val="center"/>
              <w:rPr>
                <w:rFonts w:hint="eastAsia" w:ascii="宋体" w:hAnsi="宋体" w:eastAsia="宋体" w:cs="宋体"/>
                <w:sz w:val="28"/>
                <w:szCs w:val="28"/>
              </w:rPr>
            </w:pPr>
            <w:r>
              <w:rPr>
                <w:rFonts w:hint="eastAsia" w:ascii="宋体" w:hAnsi="宋体" w:eastAsia="宋体" w:cs="宋体"/>
                <w:sz w:val="28"/>
                <w:szCs w:val="28"/>
              </w:rPr>
              <w:t>（注：个人、没有纳税人识别号或统一社会信用代码的政府机构、事业单位除外）</w:t>
            </w:r>
          </w:p>
        </w:tc>
        <w:tc>
          <w:tcPr>
            <w:tcW w:w="5705" w:type="dxa"/>
            <w:gridSpan w:val="2"/>
            <w:tcBorders>
              <w:top w:val="single" w:color="auto" w:sz="4" w:space="0"/>
              <w:left w:val="single" w:color="auto" w:sz="4" w:space="0"/>
              <w:bottom w:val="single" w:color="auto" w:sz="4" w:space="0"/>
              <w:right w:val="single" w:color="auto" w:sz="12" w:space="0"/>
            </w:tcBorders>
            <w:vAlign w:val="center"/>
          </w:tcPr>
          <w:p w14:paraId="38D26C5F">
            <w:pPr>
              <w:rPr>
                <w:rFonts w:hint="eastAsia" w:ascii="宋体" w:hAnsi="宋体" w:eastAsia="宋体" w:cs="宋体"/>
                <w:sz w:val="28"/>
                <w:szCs w:val="28"/>
                <w:u w:val="single"/>
              </w:rPr>
            </w:pPr>
          </w:p>
        </w:tc>
      </w:tr>
      <w:tr w14:paraId="01770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77" w:type="dxa"/>
            <w:tcBorders>
              <w:top w:val="single" w:color="auto" w:sz="4" w:space="0"/>
              <w:left w:val="single" w:color="auto" w:sz="12" w:space="0"/>
              <w:bottom w:val="single" w:color="auto" w:sz="4" w:space="0"/>
              <w:right w:val="single" w:color="auto" w:sz="4" w:space="0"/>
            </w:tcBorders>
            <w:vAlign w:val="center"/>
          </w:tcPr>
          <w:p w14:paraId="1687C37B">
            <w:pPr>
              <w:jc w:val="center"/>
              <w:rPr>
                <w:rFonts w:hint="eastAsia" w:ascii="宋体" w:hAnsi="宋体" w:eastAsia="宋体" w:cs="宋体"/>
                <w:sz w:val="28"/>
                <w:szCs w:val="28"/>
              </w:rPr>
            </w:pPr>
            <w:r>
              <w:rPr>
                <w:rFonts w:hint="eastAsia" w:ascii="宋体" w:hAnsi="宋体" w:eastAsia="宋体" w:cs="宋体"/>
                <w:sz w:val="28"/>
                <w:szCs w:val="28"/>
              </w:rPr>
              <w:t>声明</w:t>
            </w:r>
          </w:p>
        </w:tc>
        <w:tc>
          <w:tcPr>
            <w:tcW w:w="12621" w:type="dxa"/>
            <w:gridSpan w:val="4"/>
            <w:tcBorders>
              <w:top w:val="single" w:color="auto" w:sz="4" w:space="0"/>
              <w:left w:val="single" w:color="auto" w:sz="4" w:space="0"/>
              <w:bottom w:val="single" w:color="auto" w:sz="4" w:space="0"/>
              <w:right w:val="single" w:color="auto" w:sz="12" w:space="0"/>
            </w:tcBorders>
            <w:vAlign w:val="center"/>
          </w:tcPr>
          <w:p w14:paraId="1088E4F5">
            <w:pPr>
              <w:pStyle w:val="5"/>
              <w:spacing w:line="300" w:lineRule="exact"/>
              <w:ind w:firstLine="0" w:firstLineChars="0"/>
              <w:rPr>
                <w:rFonts w:hint="eastAsia" w:ascii="宋体" w:hAnsi="宋体" w:eastAsia="宋体" w:cs="宋体"/>
                <w:b/>
                <w:sz w:val="28"/>
                <w:szCs w:val="28"/>
                <w:u w:val="double"/>
              </w:rPr>
            </w:pPr>
            <w:r>
              <w:rPr>
                <w:rFonts w:hint="eastAsia" w:ascii="宋体" w:hAnsi="宋体" w:eastAsia="宋体" w:cs="宋体"/>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59B65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77" w:type="dxa"/>
            <w:tcBorders>
              <w:top w:val="single" w:color="auto" w:sz="4" w:space="0"/>
              <w:left w:val="single" w:color="auto" w:sz="12" w:space="0"/>
              <w:bottom w:val="single" w:color="auto" w:sz="12" w:space="0"/>
              <w:right w:val="single" w:color="auto" w:sz="4" w:space="0"/>
            </w:tcBorders>
            <w:vAlign w:val="center"/>
          </w:tcPr>
          <w:p w14:paraId="71C9F3F4">
            <w:pPr>
              <w:jc w:val="center"/>
              <w:rPr>
                <w:rFonts w:hint="eastAsia" w:ascii="宋体" w:hAnsi="宋体" w:eastAsia="宋体" w:cs="宋体"/>
                <w:b/>
                <w:sz w:val="28"/>
                <w:szCs w:val="28"/>
              </w:rPr>
            </w:pPr>
            <w:r>
              <w:rPr>
                <w:rFonts w:hint="eastAsia" w:ascii="宋体" w:hAnsi="宋体" w:eastAsia="宋体" w:cs="宋体"/>
                <w:b/>
                <w:sz w:val="28"/>
                <w:szCs w:val="28"/>
              </w:rPr>
              <w:t>备注</w:t>
            </w:r>
          </w:p>
        </w:tc>
        <w:tc>
          <w:tcPr>
            <w:tcW w:w="12621" w:type="dxa"/>
            <w:gridSpan w:val="4"/>
            <w:tcBorders>
              <w:top w:val="single" w:color="auto" w:sz="4" w:space="0"/>
              <w:left w:val="single" w:color="auto" w:sz="4" w:space="0"/>
              <w:bottom w:val="single" w:color="auto" w:sz="12" w:space="0"/>
              <w:right w:val="single" w:color="auto" w:sz="12" w:space="0"/>
            </w:tcBorders>
            <w:vAlign w:val="center"/>
          </w:tcPr>
          <w:p w14:paraId="2D029453">
            <w:pPr>
              <w:rPr>
                <w:rFonts w:hint="eastAsia" w:ascii="宋体" w:hAnsi="宋体" w:eastAsia="宋体" w:cs="宋体"/>
                <w:b/>
                <w:sz w:val="28"/>
                <w:szCs w:val="28"/>
              </w:rPr>
            </w:pPr>
          </w:p>
        </w:tc>
      </w:tr>
    </w:tbl>
    <w:p w14:paraId="76344EC5">
      <w:r>
        <w:rPr>
          <w:rFonts w:hint="eastAsia" w:ascii="宋体" w:hAnsi="宋体" w:eastAsia="宋体" w:cs="宋体"/>
          <w:sz w:val="28"/>
          <w:szCs w:val="28"/>
        </w:rPr>
        <w:t xml:space="preserve">获取文件供应商（盖章）：                                           </w:t>
      </w:r>
    </w:p>
    <w:sectPr>
      <w:pgSz w:w="16838" w:h="11906" w:orient="landscape"/>
      <w:pgMar w:top="1000" w:right="1440" w:bottom="11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ZjJlMjQyOTY2ODVhYWZlMGI4NTkwNmI5OTRjMTcifQ=="/>
  </w:docVars>
  <w:rsids>
    <w:rsidRoot w:val="06A7314C"/>
    <w:rsid w:val="06A7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pPr>
    <w:rPr>
      <w:rFonts w:ascii="Calibri" w:hAnsi="Calibri"/>
      <w:sz w:val="18"/>
      <w:szCs w:val="18"/>
    </w:rPr>
  </w:style>
  <w:style w:type="paragraph" w:customStyle="1" w:styleId="5">
    <w:name w:val="编号"/>
    <w:basedOn w:val="1"/>
    <w:next w:val="6"/>
    <w:qFormat/>
    <w:uiPriority w:val="1"/>
    <w:pPr>
      <w:autoSpaceDE/>
      <w:autoSpaceDN/>
      <w:adjustRightInd/>
      <w:ind w:firstLine="420" w:firstLineChars="200"/>
      <w:jc w:val="both"/>
    </w:pPr>
    <w:rPr>
      <w:rFonts w:eastAsia="黑体"/>
      <w:bCs/>
      <w:sz w:val="30"/>
      <w:szCs w:val="3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2024-10-21T08:02:00Z</dcterms:created>
  <dc:creator>judy(周娟)-OKING</dc:creator>
  <cp:lastModifiedBy>judy(周娟)-OKING</cp:lastModifiedBy>
  <dcterms:modified xsi:type="dcterms:W3CDTF">2024-10-21T08:03:54Z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0DE14C7A02F74A718BEBC9FD0E8F9C40_11</vt:lpwstr>
  </property>
</Properties>
</file>